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1A56" w14:textId="7777777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77798571" w14:textId="77777777" w:rsidR="00A73B30" w:rsidRPr="00B1136F" w:rsidRDefault="00A73B30" w:rsidP="00037C2A">
      <w:pPr>
        <w:jc w:val="both"/>
        <w:rPr>
          <w:sz w:val="24"/>
          <w:szCs w:val="24"/>
          <w:lang w:val="ro-RO"/>
        </w:rPr>
      </w:pPr>
    </w:p>
    <w:p w14:paraId="0C012C1A" w14:textId="46AE9048" w:rsidR="00A73B30" w:rsidRPr="00B1136F" w:rsidRDefault="00A73B30" w:rsidP="0095050B">
      <w:pPr>
        <w:jc w:val="both"/>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 RULMENTI S.A. BRASOV,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00AD37AF">
        <w:rPr>
          <w:sz w:val="24"/>
          <w:szCs w:val="24"/>
          <w:lang w:val="ro-RO"/>
        </w:rPr>
        <w:t>voturi in Adunarea Generala Extrao</w:t>
      </w:r>
      <w:r w:rsidRPr="00B1136F">
        <w:rPr>
          <w:sz w:val="24"/>
          <w:szCs w:val="24"/>
          <w:lang w:val="ro-RO"/>
        </w:rPr>
        <w:t>rdinara a Ac</w:t>
      </w:r>
      <w:r w:rsidR="0095050B" w:rsidRPr="00B1136F">
        <w:rPr>
          <w:sz w:val="24"/>
          <w:szCs w:val="24"/>
          <w:lang w:val="ro-RO"/>
        </w:rPr>
        <w:t>ț</w:t>
      </w:r>
      <w:r w:rsidRPr="00B1136F">
        <w:rPr>
          <w:sz w:val="24"/>
          <w:szCs w:val="24"/>
          <w:lang w:val="ro-RO"/>
        </w:rPr>
        <w:t>ionarilor,  numesc prin prezenta pe</w:t>
      </w:r>
      <w:r>
        <w:rPr>
          <w:sz w:val="24"/>
          <w:szCs w:val="24"/>
          <w:lang w:val="ro-RO"/>
        </w:rPr>
        <w:t xml:space="preserve"> ....................................................................................</w:t>
      </w:r>
      <w:r w:rsidRPr="00B1136F">
        <w:rPr>
          <w:sz w:val="24"/>
          <w:szCs w:val="24"/>
          <w:lang w:val="ro-RO"/>
        </w:rPr>
        <w:t xml:space="preserve"> ………………………………………….….…….………… (numele,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xml:space="preserve">.…………………., având adresa/sediu …………………………………………………………….…………………., ca </w:t>
      </w:r>
      <w:r w:rsidRPr="00B1136F">
        <w:rPr>
          <w:i/>
          <w:iCs/>
          <w:sz w:val="24"/>
          <w:szCs w:val="24"/>
          <w:lang w:val="ro-RO"/>
        </w:rPr>
        <w:t xml:space="preserve">reprezentant al meu </w:t>
      </w:r>
      <w:r w:rsidRPr="00B1136F">
        <w:rPr>
          <w:sz w:val="24"/>
          <w:szCs w:val="24"/>
          <w:lang w:val="ro-RO"/>
        </w:rPr>
        <w:t xml:space="preserve">la Adunarea Generala </w:t>
      </w:r>
      <w:r w:rsidR="00AD37AF">
        <w:rPr>
          <w:sz w:val="24"/>
          <w:szCs w:val="24"/>
          <w:lang w:val="ro-RO"/>
        </w:rPr>
        <w:t>Extra</w:t>
      </w:r>
      <w:r w:rsidRPr="00B1136F">
        <w:rPr>
          <w:sz w:val="24"/>
          <w:szCs w:val="24"/>
          <w:lang w:val="ro-RO"/>
        </w:rPr>
        <w:t>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 xml:space="preserve">ii comerciale BAD RULMENTI S.A. BRASOV, ce va avea loc la data de </w:t>
      </w:r>
      <w:r w:rsidR="00821D1D">
        <w:rPr>
          <w:sz w:val="24"/>
          <w:szCs w:val="24"/>
          <w:lang w:val="ro-RO"/>
        </w:rPr>
        <w:t>28</w:t>
      </w:r>
      <w:r w:rsidRPr="00B1136F">
        <w:rPr>
          <w:sz w:val="24"/>
          <w:szCs w:val="24"/>
          <w:lang w:val="ro-RO"/>
        </w:rPr>
        <w:t>.</w:t>
      </w:r>
      <w:r w:rsidR="00AD37AF">
        <w:rPr>
          <w:sz w:val="24"/>
          <w:szCs w:val="24"/>
          <w:lang w:val="ro-RO"/>
        </w:rPr>
        <w:t>04</w:t>
      </w:r>
      <w:r w:rsidRPr="00B1136F">
        <w:rPr>
          <w:sz w:val="24"/>
          <w:szCs w:val="24"/>
          <w:lang w:val="ro-RO"/>
        </w:rPr>
        <w:t>.202</w:t>
      </w:r>
      <w:r w:rsidR="0040097B">
        <w:rPr>
          <w:sz w:val="24"/>
          <w:szCs w:val="24"/>
          <w:lang w:val="ro-RO"/>
        </w:rPr>
        <w:t>3</w:t>
      </w:r>
      <w:r w:rsidRPr="00B1136F">
        <w:rPr>
          <w:sz w:val="24"/>
          <w:szCs w:val="24"/>
          <w:lang w:val="ro-RO"/>
        </w:rPr>
        <w:t xml:space="preserve">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w:t>
      </w:r>
      <w:r w:rsidR="00821D1D">
        <w:rPr>
          <w:sz w:val="24"/>
          <w:szCs w:val="24"/>
          <w:lang w:val="ro-RO"/>
        </w:rPr>
        <w:t>29</w:t>
      </w:r>
      <w:r w:rsidRPr="00B1136F">
        <w:rPr>
          <w:sz w:val="24"/>
          <w:szCs w:val="24"/>
          <w:lang w:val="ro-RO"/>
        </w:rPr>
        <w:t>.</w:t>
      </w:r>
      <w:r w:rsidR="00AD37AF">
        <w:rPr>
          <w:sz w:val="24"/>
          <w:szCs w:val="24"/>
          <w:lang w:val="ro-RO"/>
        </w:rPr>
        <w:t>04</w:t>
      </w:r>
      <w:r w:rsidRPr="00B1136F">
        <w:rPr>
          <w:sz w:val="24"/>
          <w:szCs w:val="24"/>
          <w:lang w:val="ro-RO"/>
        </w:rPr>
        <w:t>.202</w:t>
      </w:r>
      <w:r w:rsidR="0040097B">
        <w:rPr>
          <w:sz w:val="24"/>
          <w:szCs w:val="24"/>
          <w:lang w:val="ro-RO"/>
        </w:rPr>
        <w:t>3</w:t>
      </w:r>
      <w:r w:rsidRPr="00B1136F">
        <w:rPr>
          <w:sz w:val="24"/>
          <w:szCs w:val="24"/>
          <w:lang w:val="ro-RO"/>
        </w:rPr>
        <w:t xml:space="preserve">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75ACF027" w14:textId="5D9A89E8" w:rsidR="00DE5BD1" w:rsidRDefault="00DE5BD1" w:rsidP="00DE5BD1">
      <w:pPr>
        <w:pStyle w:val="ListParagraph"/>
        <w:numPr>
          <w:ilvl w:val="0"/>
          <w:numId w:val="2"/>
        </w:numPr>
        <w:ind w:left="1276"/>
        <w:contextualSpacing/>
        <w:jc w:val="both"/>
        <w:rPr>
          <w:sz w:val="24"/>
          <w:szCs w:val="24"/>
          <w:lang w:val="ro-RO"/>
        </w:rPr>
      </w:pPr>
      <w:r w:rsidRPr="009404EA">
        <w:rPr>
          <w:sz w:val="24"/>
          <w:szCs w:val="24"/>
          <w:lang w:val="ro-RO"/>
        </w:rPr>
        <w:t>Aprobarea vânzării prin licitaţie publică deschisă a terenului de 5.207 mp din Predeal, str. Brânduşei nr.1.</w:t>
      </w:r>
    </w:p>
    <w:p w14:paraId="6A56122B" w14:textId="5D343203" w:rsidR="00DE5BD1" w:rsidRPr="00DE5BD1" w:rsidRDefault="00DE5BD1" w:rsidP="00DE5BD1">
      <w:pPr>
        <w:spacing w:before="120"/>
        <w:ind w:firstLine="708"/>
        <w:jc w:val="both"/>
        <w:rPr>
          <w:color w:val="006699"/>
          <w:sz w:val="24"/>
          <w:szCs w:val="24"/>
          <w:lang w:val="ro-RO"/>
        </w:rPr>
      </w:pPr>
      <w:r>
        <w:rPr>
          <w:color w:val="006699"/>
          <w:sz w:val="24"/>
          <w:szCs w:val="24"/>
          <w:lang w:val="ro-RO"/>
        </w:rPr>
        <w:t xml:space="preserve">        </w:t>
      </w:r>
      <w:r w:rsidRPr="00DE5BD1">
        <w:rPr>
          <w:color w:val="006699"/>
          <w:sz w:val="24"/>
          <w:szCs w:val="24"/>
          <w:lang w:val="ro-RO"/>
        </w:rPr>
        <w:t xml:space="preserve"> Pentru ................................ Împotrivă .................................... Abținere ...................</w:t>
      </w:r>
    </w:p>
    <w:p w14:paraId="4F0AA3E1" w14:textId="77777777" w:rsidR="00DE5BD1" w:rsidRPr="009404EA" w:rsidRDefault="00DE5BD1" w:rsidP="00DE5BD1">
      <w:pPr>
        <w:pStyle w:val="ListParagraph"/>
        <w:ind w:left="1276"/>
        <w:contextualSpacing/>
        <w:jc w:val="both"/>
        <w:rPr>
          <w:sz w:val="24"/>
          <w:szCs w:val="24"/>
          <w:lang w:val="ro-RO"/>
        </w:rPr>
      </w:pPr>
    </w:p>
    <w:p w14:paraId="06860D05" w14:textId="77777777" w:rsidR="00DE5BD1" w:rsidRDefault="00DE5BD1" w:rsidP="00DE5BD1">
      <w:pPr>
        <w:numPr>
          <w:ilvl w:val="0"/>
          <w:numId w:val="2"/>
        </w:numPr>
        <w:ind w:left="1276" w:hanging="283"/>
        <w:jc w:val="both"/>
        <w:rPr>
          <w:sz w:val="24"/>
          <w:szCs w:val="24"/>
          <w:lang w:val="ro-RO"/>
        </w:rPr>
      </w:pPr>
      <w:r w:rsidRPr="009404EA">
        <w:rPr>
          <w:sz w:val="24"/>
          <w:szCs w:val="24"/>
          <w:lang w:val="ro-RO"/>
        </w:rPr>
        <w:t>Aprobarea raportului de evaluare a activului propus vânzării, întocmit de evaluator independent, stabilirea preţului de începere a licitaţiei, precum şi a preţului minim de vânzare, care nu poate fi mai mic decât cel stabilit în raportul de evaluare.</w:t>
      </w:r>
    </w:p>
    <w:p w14:paraId="715FAA05" w14:textId="7F8FEB22" w:rsidR="00DE5BD1" w:rsidRPr="00DE5BD1" w:rsidRDefault="00DE5BD1" w:rsidP="00DE5BD1">
      <w:pPr>
        <w:spacing w:before="120"/>
        <w:jc w:val="both"/>
        <w:rPr>
          <w:color w:val="006699"/>
          <w:sz w:val="24"/>
          <w:szCs w:val="24"/>
          <w:lang w:val="ro-RO"/>
        </w:rPr>
      </w:pPr>
      <w:r>
        <w:rPr>
          <w:color w:val="006699"/>
          <w:sz w:val="24"/>
          <w:szCs w:val="24"/>
          <w:lang w:val="ro-RO"/>
        </w:rPr>
        <w:t xml:space="preserve">                     </w:t>
      </w:r>
      <w:r w:rsidRPr="00DE5BD1">
        <w:rPr>
          <w:color w:val="006699"/>
          <w:sz w:val="24"/>
          <w:szCs w:val="24"/>
          <w:lang w:val="ro-RO"/>
        </w:rPr>
        <w:t>Pentru ................................ Împotrivă .................................... Abținere ...................</w:t>
      </w:r>
    </w:p>
    <w:p w14:paraId="366F92CE" w14:textId="77777777" w:rsidR="00DE5BD1" w:rsidRPr="009404EA" w:rsidRDefault="00DE5BD1" w:rsidP="00DE5BD1">
      <w:pPr>
        <w:ind w:left="1276"/>
        <w:jc w:val="both"/>
        <w:rPr>
          <w:sz w:val="24"/>
          <w:szCs w:val="24"/>
          <w:lang w:val="ro-RO"/>
        </w:rPr>
      </w:pPr>
    </w:p>
    <w:p w14:paraId="5FAE2E3D" w14:textId="77777777" w:rsidR="00DE5BD1" w:rsidRDefault="00DE5BD1" w:rsidP="00DE5BD1">
      <w:pPr>
        <w:numPr>
          <w:ilvl w:val="0"/>
          <w:numId w:val="2"/>
        </w:numPr>
        <w:ind w:left="1276" w:hanging="283"/>
        <w:jc w:val="both"/>
        <w:rPr>
          <w:sz w:val="24"/>
          <w:szCs w:val="24"/>
          <w:lang w:val="ro-RO"/>
        </w:rPr>
      </w:pPr>
      <w:r w:rsidRPr="009404EA">
        <w:rPr>
          <w:sz w:val="24"/>
          <w:szCs w:val="24"/>
          <w:lang w:val="ro-RO"/>
        </w:rPr>
        <w:t>Aprobarea caietului de sarcini, a regulamentului de desfăşurare a licitaţiei şi a garanţiei de participare.</w:t>
      </w:r>
    </w:p>
    <w:p w14:paraId="5FA63E9B" w14:textId="4657C2B2" w:rsidR="00DE5BD1" w:rsidRPr="00DE5BD1" w:rsidRDefault="00DE5BD1" w:rsidP="00DE5BD1">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4F3C8424" w14:textId="77777777" w:rsidR="00DE5BD1" w:rsidRPr="009404EA" w:rsidRDefault="00DE5BD1" w:rsidP="00DE5BD1">
      <w:pPr>
        <w:ind w:left="1276"/>
        <w:jc w:val="both"/>
        <w:rPr>
          <w:sz w:val="24"/>
          <w:szCs w:val="24"/>
          <w:lang w:val="ro-RO"/>
        </w:rPr>
      </w:pPr>
    </w:p>
    <w:p w14:paraId="3830C78E" w14:textId="77777777" w:rsidR="00DE5BD1" w:rsidRPr="00DE5BD1" w:rsidRDefault="00DE5BD1" w:rsidP="00DE5BD1">
      <w:pPr>
        <w:numPr>
          <w:ilvl w:val="0"/>
          <w:numId w:val="2"/>
        </w:numPr>
        <w:ind w:left="1276" w:hanging="283"/>
        <w:jc w:val="both"/>
        <w:rPr>
          <w:b/>
          <w:sz w:val="24"/>
          <w:szCs w:val="24"/>
          <w:lang w:val="ro-RO"/>
        </w:rPr>
      </w:pPr>
      <w:r w:rsidRPr="009404EA">
        <w:rPr>
          <w:sz w:val="24"/>
          <w:szCs w:val="24"/>
          <w:lang w:val="ro-RO"/>
        </w:rPr>
        <w:t>Mandatarea Consiliului de Administraţie al societăţii, pe o perioadă de 1 an de la data publicării Hotărârii AGEA, cu organizarea şi desfăşurarea licitaţiei pentru activul supus vânzării.</w:t>
      </w:r>
    </w:p>
    <w:p w14:paraId="1E67E39C" w14:textId="377D6070" w:rsidR="00DE5BD1" w:rsidRPr="00DE5BD1" w:rsidRDefault="00DE5BD1" w:rsidP="00DE5BD1">
      <w:pPr>
        <w:spacing w:before="120"/>
        <w:ind w:left="568" w:firstLine="708"/>
        <w:jc w:val="both"/>
        <w:rPr>
          <w:color w:val="006699"/>
          <w:sz w:val="24"/>
          <w:szCs w:val="24"/>
          <w:lang w:val="ro-RO"/>
        </w:rPr>
      </w:pPr>
      <w:r w:rsidRPr="00DE5BD1">
        <w:rPr>
          <w:color w:val="006699"/>
          <w:sz w:val="24"/>
          <w:szCs w:val="24"/>
          <w:lang w:val="ro-RO"/>
        </w:rPr>
        <w:t xml:space="preserve"> Pentru ................................ Împotrivă .................................... Abținere ...................</w:t>
      </w:r>
    </w:p>
    <w:p w14:paraId="6768112D" w14:textId="77777777" w:rsidR="00DE5BD1" w:rsidRPr="009404EA" w:rsidRDefault="00DE5BD1" w:rsidP="00DE5BD1">
      <w:pPr>
        <w:ind w:left="1276"/>
        <w:jc w:val="both"/>
        <w:rPr>
          <w:b/>
          <w:sz w:val="24"/>
          <w:szCs w:val="24"/>
          <w:lang w:val="ro-RO"/>
        </w:rPr>
      </w:pPr>
    </w:p>
    <w:p w14:paraId="426473EB" w14:textId="77777777" w:rsidR="00DE5BD1" w:rsidRPr="00DE5BD1" w:rsidRDefault="00DE5BD1" w:rsidP="00DE5BD1">
      <w:pPr>
        <w:numPr>
          <w:ilvl w:val="0"/>
          <w:numId w:val="2"/>
        </w:numPr>
        <w:ind w:left="1276" w:hanging="283"/>
        <w:jc w:val="both"/>
        <w:rPr>
          <w:b/>
          <w:lang w:val="ro-RO"/>
        </w:rPr>
      </w:pPr>
      <w:r w:rsidRPr="00447454">
        <w:rPr>
          <w:sz w:val="24"/>
          <w:szCs w:val="24"/>
          <w:lang w:val="ro-RO"/>
        </w:rPr>
        <w:t>Împuternicirea directorului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p>
    <w:p w14:paraId="0A19D046" w14:textId="6C019E9E" w:rsidR="00DE5BD1" w:rsidRPr="00DE5BD1" w:rsidRDefault="00DE5BD1" w:rsidP="00DE5BD1">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228183B6" w14:textId="51C9E2AE" w:rsidR="0040097B" w:rsidRDefault="0040097B" w:rsidP="0040097B">
      <w:pPr>
        <w:jc w:val="both"/>
        <w:rPr>
          <w:sz w:val="24"/>
          <w:szCs w:val="24"/>
          <w:lang w:val="ro-RO"/>
        </w:rPr>
      </w:pPr>
      <w:bookmarkStart w:id="0" w:name="_GoBack"/>
      <w:bookmarkEnd w:id="0"/>
    </w:p>
    <w:p w14:paraId="490A0B52" w14:textId="77777777" w:rsidR="00821D1D" w:rsidRPr="00410C56" w:rsidRDefault="00821D1D" w:rsidP="0040097B">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2611FF1F" w14:textId="239C589A" w:rsidR="00A73B30" w:rsidRPr="00B1136F" w:rsidRDefault="00A73B30" w:rsidP="00821D1D">
      <w:pPr>
        <w:spacing w:before="120"/>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7600A441" w14:textId="304F34DC" w:rsidR="00A73B30" w:rsidRPr="00B1136F" w:rsidRDefault="00A73B30" w:rsidP="00821D1D">
      <w:pPr>
        <w:spacing w:before="120"/>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0B985786" w:rsidR="00A73B30" w:rsidRDefault="00A73B30" w:rsidP="00037C2A">
      <w:pPr>
        <w:rPr>
          <w:sz w:val="24"/>
          <w:szCs w:val="24"/>
          <w:lang w:val="ro-RO"/>
        </w:rPr>
      </w:pPr>
    </w:p>
    <w:p w14:paraId="6E625A50" w14:textId="77777777" w:rsidR="00821D1D" w:rsidRPr="00B1136F" w:rsidRDefault="00821D1D" w:rsidP="00037C2A">
      <w:pPr>
        <w:rPr>
          <w:sz w:val="24"/>
          <w:szCs w:val="24"/>
          <w:lang w:val="ro-RO"/>
        </w:rPr>
      </w:pPr>
    </w:p>
    <w:p w14:paraId="372FF52A" w14:textId="21612806" w:rsidR="00A73B30" w:rsidRPr="00821D1D" w:rsidRDefault="00A73B30" w:rsidP="00821D1D">
      <w:pPr>
        <w:jc w:val="both"/>
        <w:rPr>
          <w:lang w:val="ro-RO"/>
        </w:rPr>
      </w:pPr>
      <w:r w:rsidRPr="00821D1D">
        <w:rPr>
          <w:lang w:val="ro-RO"/>
        </w:rPr>
        <w:t>Nota: procura speciala se întocme</w:t>
      </w:r>
      <w:r w:rsidR="007A5244" w:rsidRPr="00821D1D">
        <w:rPr>
          <w:lang w:val="ro-RO"/>
        </w:rPr>
        <w:t>ș</w:t>
      </w:r>
      <w:r w:rsidRPr="00821D1D">
        <w:rPr>
          <w:lang w:val="ro-RO"/>
        </w:rPr>
        <w:t xml:space="preserve">te in 3 exemplare originale după cum urmează: unul se păstrează la </w:t>
      </w:r>
      <w:r w:rsidR="007A5244" w:rsidRPr="00821D1D">
        <w:rPr>
          <w:lang w:val="ro-RO"/>
        </w:rPr>
        <w:t>acționar</w:t>
      </w:r>
      <w:r w:rsidRPr="00821D1D">
        <w:rPr>
          <w:lang w:val="ro-RO"/>
        </w:rPr>
        <w:t xml:space="preserve">, unul se comunica la societate cu 2 zile înainte de data </w:t>
      </w:r>
      <w:r w:rsidR="007A5244" w:rsidRPr="00821D1D">
        <w:rPr>
          <w:lang w:val="ro-RO"/>
        </w:rPr>
        <w:t>ședinței</w:t>
      </w:r>
      <w:r w:rsidRPr="00821D1D">
        <w:rPr>
          <w:lang w:val="ro-RO"/>
        </w:rPr>
        <w:t xml:space="preserve"> si unul la reprezentant care </w:t>
      </w:r>
      <w:r w:rsidR="007A5244" w:rsidRPr="00821D1D">
        <w:rPr>
          <w:lang w:val="ro-RO"/>
        </w:rPr>
        <w:t>îl</w:t>
      </w:r>
      <w:r w:rsidRPr="00821D1D">
        <w:rPr>
          <w:lang w:val="ro-RO"/>
        </w:rPr>
        <w:t xml:space="preserve"> va depune la adunarea generala a </w:t>
      </w:r>
      <w:r w:rsidR="007A5244" w:rsidRPr="00821D1D">
        <w:rPr>
          <w:lang w:val="ro-RO"/>
        </w:rPr>
        <w:t>acționarilor</w:t>
      </w:r>
      <w:r w:rsidRPr="00821D1D">
        <w:rPr>
          <w:lang w:val="ro-RO"/>
        </w:rPr>
        <w:t xml:space="preserve">. </w:t>
      </w:r>
    </w:p>
    <w:sectPr w:rsidR="00A73B30" w:rsidRPr="00821D1D" w:rsidSect="00821D1D">
      <w:pgSz w:w="11907" w:h="16840" w:code="9"/>
      <w:pgMar w:top="454" w:right="851"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B6"/>
    <w:multiLevelType w:val="hybridMultilevel"/>
    <w:tmpl w:val="F3D8322E"/>
    <w:lvl w:ilvl="0" w:tplc="7DC2170C">
      <w:start w:val="1"/>
      <w:numFmt w:val="decimal"/>
      <w:lvlText w:val="%1."/>
      <w:lvlJc w:val="left"/>
      <w:pPr>
        <w:ind w:left="1734" w:hanging="360"/>
      </w:pPr>
      <w:rPr>
        <w:rFonts w:asciiTheme="minorHAnsi" w:eastAsiaTheme="minorEastAsia" w:hAnsiTheme="minorHAnsi" w:cstheme="minorBidi"/>
        <w:b w:val="0"/>
      </w:r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2A"/>
    <w:rsid w:val="00037C2A"/>
    <w:rsid w:val="002E17EF"/>
    <w:rsid w:val="00354A60"/>
    <w:rsid w:val="00384F2D"/>
    <w:rsid w:val="0040097B"/>
    <w:rsid w:val="00611D0A"/>
    <w:rsid w:val="006A733E"/>
    <w:rsid w:val="006E4086"/>
    <w:rsid w:val="007334A9"/>
    <w:rsid w:val="007A5244"/>
    <w:rsid w:val="007E0C31"/>
    <w:rsid w:val="007F7C55"/>
    <w:rsid w:val="00821D1D"/>
    <w:rsid w:val="0095050B"/>
    <w:rsid w:val="009B2983"/>
    <w:rsid w:val="00A20E7D"/>
    <w:rsid w:val="00A73B30"/>
    <w:rsid w:val="00AD37AF"/>
    <w:rsid w:val="00B10338"/>
    <w:rsid w:val="00B1136F"/>
    <w:rsid w:val="00B61540"/>
    <w:rsid w:val="00BA2B0A"/>
    <w:rsid w:val="00BE77C5"/>
    <w:rsid w:val="00C4181F"/>
    <w:rsid w:val="00D6784A"/>
    <w:rsid w:val="00DE5BD1"/>
    <w:rsid w:val="00ED5357"/>
    <w:rsid w:val="00F278EE"/>
    <w:rsid w:val="00F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34"/>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34"/>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BADR i5B</cp:lastModifiedBy>
  <cp:revision>4</cp:revision>
  <cp:lastPrinted>2022-10-21T08:51:00Z</cp:lastPrinted>
  <dcterms:created xsi:type="dcterms:W3CDTF">2023-03-22T08:58:00Z</dcterms:created>
  <dcterms:modified xsi:type="dcterms:W3CDTF">2023-03-22T09:05:00Z</dcterms:modified>
</cp:coreProperties>
</file>